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56" w:rsidRDefault="00DB169E">
      <w:r>
        <w:t>Geriatrics Specific to Lubbock, TX</w:t>
      </w:r>
    </w:p>
    <w:p w:rsidR="00DB169E" w:rsidRDefault="00DB169E">
      <w:proofErr w:type="gramStart"/>
      <w:r>
        <w:t>DADS – Department of Aging and Disability Services</w:t>
      </w:r>
      <w:r w:rsidR="00601409">
        <w:t xml:space="preserve"> – specific to Texas.</w:t>
      </w:r>
      <w:proofErr w:type="gramEnd"/>
    </w:p>
    <w:p w:rsidR="00E57DAD" w:rsidRDefault="00E57DAD">
      <w:hyperlink r:id="rId6" w:history="1">
        <w:r w:rsidRPr="00BF2E95">
          <w:rPr>
            <w:rStyle w:val="Hyperlink"/>
          </w:rPr>
          <w:t>http://www.dads.state.tx.us/contact/search.cfm</w:t>
        </w:r>
      </w:hyperlink>
    </w:p>
    <w:p w:rsidR="00E57DAD" w:rsidRDefault="00E57DAD" w:rsidP="00E57DAD">
      <w:pPr>
        <w:pStyle w:val="ListParagraph"/>
        <w:numPr>
          <w:ilvl w:val="0"/>
          <w:numId w:val="1"/>
        </w:numPr>
      </w:pPr>
      <w:r>
        <w:t xml:space="preserve">Texas Department of Aging and Disability Services local intake offices serve and enroll eligible individuals in programs for people 65 and older and people with physical disabilities. </w:t>
      </w:r>
      <w:bookmarkStart w:id="0" w:name="_GoBack"/>
      <w:bookmarkEnd w:id="0"/>
      <w:r>
        <w:t>People interested in applying for DADS community care services should call one of the telephone numbers listed.</w:t>
      </w:r>
      <w:r>
        <w:t xml:space="preserve"> </w:t>
      </w:r>
    </w:p>
    <w:p w:rsidR="00E57DAD" w:rsidRDefault="00E57DAD" w:rsidP="00E57DAD">
      <w:pPr>
        <w:pStyle w:val="ListParagraph"/>
        <w:numPr>
          <w:ilvl w:val="1"/>
          <w:numId w:val="1"/>
        </w:numPr>
      </w:pPr>
      <w:r>
        <w:t xml:space="preserve"> Local Office -  </w:t>
      </w:r>
      <w:r>
        <w:t>Lubbock County · 1-877-723-9049</w:t>
      </w:r>
    </w:p>
    <w:p w:rsidR="001A46D0" w:rsidRDefault="001A46D0" w:rsidP="001A46D0">
      <w:pPr>
        <w:pStyle w:val="ListParagraph"/>
        <w:ind w:left="1800"/>
      </w:pPr>
    </w:p>
    <w:p w:rsidR="00E57DAD" w:rsidRDefault="00E57DAD" w:rsidP="00E57DAD">
      <w:pPr>
        <w:pStyle w:val="ListParagraph"/>
        <w:numPr>
          <w:ilvl w:val="0"/>
          <w:numId w:val="1"/>
        </w:numPr>
      </w:pPr>
      <w:r>
        <w:t>The aging and disability resource centers provide information about and help with state and federal benefits. They can also help you learn about local programs and services. Anyone — individuals, family members, friends or professionals — can receive information tailored to their needs.</w:t>
      </w:r>
    </w:p>
    <w:p w:rsidR="00E57DAD" w:rsidRDefault="00E57DAD" w:rsidP="00E57DAD">
      <w:pPr>
        <w:pStyle w:val="ListParagraph"/>
        <w:numPr>
          <w:ilvl w:val="1"/>
          <w:numId w:val="1"/>
        </w:numPr>
      </w:pPr>
      <w:r>
        <w:rPr>
          <w:rStyle w:val="Strong"/>
        </w:rPr>
        <w:t>South Plains Aging and Disability Resource Center</w:t>
      </w:r>
      <w:r>
        <w:br/>
        <w:t>Phone: 806-993-8905</w:t>
      </w:r>
    </w:p>
    <w:p w:rsidR="00E91574" w:rsidRDefault="00E91574" w:rsidP="00E91574">
      <w:pPr>
        <w:pStyle w:val="ListParagraph"/>
        <w:ind w:left="1800"/>
      </w:pPr>
    </w:p>
    <w:p w:rsidR="00E57DAD" w:rsidRDefault="00E57DAD" w:rsidP="00E57DAD">
      <w:pPr>
        <w:pStyle w:val="ListParagraph"/>
        <w:numPr>
          <w:ilvl w:val="0"/>
          <w:numId w:val="1"/>
        </w:numPr>
      </w:pPr>
      <w:r>
        <w:t xml:space="preserve">The 28 local area agencies on aging (AAA) contract with the Texas Department of Aging and Disability Services (DADS) to help people </w:t>
      </w:r>
      <w:r w:rsidRPr="00145C33">
        <w:rPr>
          <w:b/>
        </w:rPr>
        <w:t>60 and older</w:t>
      </w:r>
      <w:r>
        <w:t xml:space="preserve"> and their caregivers find the information they need to locate and access community services.</w:t>
      </w:r>
    </w:p>
    <w:p w:rsidR="00E57DAD" w:rsidRPr="00E57DAD" w:rsidRDefault="00E57DAD" w:rsidP="00E57DAD">
      <w:pPr>
        <w:pStyle w:val="ListParagraph"/>
        <w:numPr>
          <w:ilvl w:val="1"/>
          <w:numId w:val="1"/>
        </w:numPr>
      </w:pPr>
      <w:r>
        <w:rPr>
          <w:b/>
        </w:rPr>
        <w:t>South Plains Area Agency on the Aging</w:t>
      </w:r>
    </w:p>
    <w:p w:rsidR="00E57DAD" w:rsidRDefault="00E57DAD" w:rsidP="00E57DAD">
      <w:pPr>
        <w:pStyle w:val="ListParagraph"/>
        <w:ind w:left="1800"/>
      </w:pPr>
      <w:r>
        <w:t>800-858-1809 or 806-687-0940, Ext. 113</w:t>
      </w:r>
      <w:r w:rsidR="00E91574">
        <w:t>, or 806</w:t>
      </w:r>
      <w:r>
        <w:t>–762-8721</w:t>
      </w:r>
    </w:p>
    <w:p w:rsidR="00E57DAD" w:rsidRDefault="00E57DAD" w:rsidP="00E57DAD">
      <w:pPr>
        <w:pStyle w:val="ListParagraph"/>
        <w:ind w:left="1800"/>
      </w:pPr>
      <w:hyperlink r:id="rId7" w:history="1">
        <w:r w:rsidRPr="00BF2E95">
          <w:rPr>
            <w:rStyle w:val="Hyperlink"/>
          </w:rPr>
          <w:t>http://www.spag.org/Area-Agency-on-Aging.html</w:t>
        </w:r>
      </w:hyperlink>
    </w:p>
    <w:p w:rsidR="001A46D0" w:rsidRDefault="001A46D0" w:rsidP="001A46D0">
      <w:pPr>
        <w:pStyle w:val="ListParagraph"/>
        <w:numPr>
          <w:ilvl w:val="2"/>
          <w:numId w:val="1"/>
        </w:numPr>
      </w:pPr>
      <w:r>
        <w:t>Legal/Benefits counseling (SSI, Medicare/Medicaid education, part D enrollment, Advanced Directives)</w:t>
      </w:r>
    </w:p>
    <w:p w:rsidR="001A46D0" w:rsidRDefault="001A46D0" w:rsidP="001A46D0">
      <w:pPr>
        <w:pStyle w:val="ListParagraph"/>
        <w:numPr>
          <w:ilvl w:val="2"/>
          <w:numId w:val="1"/>
        </w:numPr>
      </w:pPr>
      <w:r>
        <w:t>Care coordination program for seniors living alone – assistance with eye exams, hearing aids, some Durable Medical equipment (incontinence, nutritional supplements), emergency response systems, minor residential repair, medical transport inside Lubbock City limits, Adult Day Care in Lubbock, Homemaker Services short-term, Chore maintenance.</w:t>
      </w:r>
    </w:p>
    <w:p w:rsidR="001A46D0" w:rsidRDefault="001A46D0" w:rsidP="001A46D0">
      <w:pPr>
        <w:pStyle w:val="ListParagraph"/>
        <w:numPr>
          <w:ilvl w:val="2"/>
          <w:numId w:val="1"/>
        </w:numPr>
      </w:pPr>
      <w:r>
        <w:t>Ombudsman Program</w:t>
      </w:r>
    </w:p>
    <w:p w:rsidR="001A46D0" w:rsidRDefault="001A46D0" w:rsidP="001A46D0">
      <w:pPr>
        <w:pStyle w:val="ListParagraph"/>
        <w:numPr>
          <w:ilvl w:val="2"/>
          <w:numId w:val="1"/>
        </w:numPr>
      </w:pPr>
      <w:r>
        <w:t>Family and Caregiver support services (Respite Care- Voucher Program, Counseling, Support groups)</w:t>
      </w:r>
    </w:p>
    <w:p w:rsidR="00E91574" w:rsidRDefault="00E91574" w:rsidP="00E57DAD">
      <w:pPr>
        <w:pStyle w:val="ListParagraph"/>
        <w:ind w:left="1800"/>
      </w:pPr>
    </w:p>
    <w:p w:rsidR="00E91574" w:rsidRDefault="00E91574" w:rsidP="00E91574">
      <w:pPr>
        <w:pStyle w:val="ListParagraph"/>
        <w:numPr>
          <w:ilvl w:val="0"/>
          <w:numId w:val="1"/>
        </w:numPr>
      </w:pPr>
      <w:r>
        <w:t>Local authorities (LAs) offer each county in Texas community-based services for persons with intellectual or developmental disabilities or a pervasive developmental disorder. The LA also provides enrollment services to people who are eligible for certain Medicaid-funded services and supports.</w:t>
      </w:r>
    </w:p>
    <w:p w:rsidR="00E91574" w:rsidRDefault="00E91574" w:rsidP="00E91574">
      <w:pPr>
        <w:pStyle w:val="ListParagraph"/>
        <w:numPr>
          <w:ilvl w:val="1"/>
          <w:numId w:val="1"/>
        </w:numPr>
      </w:pPr>
      <w:hyperlink r:id="rId8" w:history="1">
        <w:proofErr w:type="spellStart"/>
        <w:r>
          <w:rPr>
            <w:rStyle w:val="Hyperlink"/>
          </w:rPr>
          <w:t>StarCare</w:t>
        </w:r>
        <w:proofErr w:type="spellEnd"/>
        <w:r>
          <w:rPr>
            <w:rStyle w:val="Hyperlink"/>
          </w:rPr>
          <w:t xml:space="preserve"> Specialty Health System</w:t>
        </w:r>
      </w:hyperlink>
      <w:r>
        <w:t xml:space="preserve"> · 1-800-687-7581</w:t>
      </w:r>
    </w:p>
    <w:p w:rsidR="00E57DAD" w:rsidRDefault="00E57DAD" w:rsidP="00E57DAD">
      <w:pPr>
        <w:pStyle w:val="ListParagraph"/>
        <w:ind w:left="1800"/>
      </w:pPr>
    </w:p>
    <w:p w:rsidR="00601409" w:rsidRDefault="00601409" w:rsidP="00E57DAD">
      <w:pPr>
        <w:pStyle w:val="ListParagraph"/>
        <w:numPr>
          <w:ilvl w:val="0"/>
          <w:numId w:val="1"/>
        </w:numPr>
      </w:pPr>
      <w:r>
        <w:t>Adult Protective Services (APS) – 1-800-252-5400.</w:t>
      </w:r>
    </w:p>
    <w:sectPr w:rsidR="0060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61F7"/>
    <w:multiLevelType w:val="hybridMultilevel"/>
    <w:tmpl w:val="36362CC4"/>
    <w:lvl w:ilvl="0" w:tplc="BD24967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E"/>
    <w:rsid w:val="00145C33"/>
    <w:rsid w:val="001A46D0"/>
    <w:rsid w:val="00601409"/>
    <w:rsid w:val="00750157"/>
    <w:rsid w:val="00841FED"/>
    <w:rsid w:val="009D22A5"/>
    <w:rsid w:val="00D070D0"/>
    <w:rsid w:val="00DB169E"/>
    <w:rsid w:val="00E57DAD"/>
    <w:rsid w:val="00E9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DAD"/>
    <w:rPr>
      <w:color w:val="0000FF" w:themeColor="hyperlink"/>
      <w:u w:val="single"/>
    </w:rPr>
  </w:style>
  <w:style w:type="paragraph" w:styleId="ListParagraph">
    <w:name w:val="List Paragraph"/>
    <w:basedOn w:val="Normal"/>
    <w:uiPriority w:val="34"/>
    <w:qFormat/>
    <w:rsid w:val="00E57DAD"/>
    <w:pPr>
      <w:ind w:left="720"/>
      <w:contextualSpacing/>
    </w:pPr>
  </w:style>
  <w:style w:type="character" w:styleId="Strong">
    <w:name w:val="Strong"/>
    <w:basedOn w:val="DefaultParagraphFont"/>
    <w:uiPriority w:val="22"/>
    <w:qFormat/>
    <w:rsid w:val="00E57D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DAD"/>
    <w:rPr>
      <w:color w:val="0000FF" w:themeColor="hyperlink"/>
      <w:u w:val="single"/>
    </w:rPr>
  </w:style>
  <w:style w:type="paragraph" w:styleId="ListParagraph">
    <w:name w:val="List Paragraph"/>
    <w:basedOn w:val="Normal"/>
    <w:uiPriority w:val="34"/>
    <w:qFormat/>
    <w:rsid w:val="00E57DAD"/>
    <w:pPr>
      <w:ind w:left="720"/>
      <w:contextualSpacing/>
    </w:pPr>
  </w:style>
  <w:style w:type="character" w:styleId="Strong">
    <w:name w:val="Strong"/>
    <w:basedOn w:val="DefaultParagraphFont"/>
    <w:uiPriority w:val="22"/>
    <w:qFormat/>
    <w:rsid w:val="00E57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carelubbock.org" TargetMode="External"/><Relationship Id="rId3" Type="http://schemas.microsoft.com/office/2007/relationships/stylesWithEffects" Target="stylesWithEffects.xml"/><Relationship Id="rId7" Type="http://schemas.openxmlformats.org/officeDocument/2006/relationships/hyperlink" Target="http://www.spag.org/Area-Agency-on-Ag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ds.state.tx.us/contact/search.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Tapia, Shannon</dc:creator>
  <cp:lastModifiedBy>Tapia, Shannon</cp:lastModifiedBy>
  <cp:revision>5</cp:revision>
  <dcterms:created xsi:type="dcterms:W3CDTF">2015-12-07T19:02:00Z</dcterms:created>
  <dcterms:modified xsi:type="dcterms:W3CDTF">2015-12-07T20:23:00Z</dcterms:modified>
</cp:coreProperties>
</file>